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40" w:rsidRPr="00123F40" w:rsidRDefault="00123F40" w:rsidP="00123F40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23F40">
        <w:rPr>
          <w:rFonts w:ascii="Arial" w:eastAsia="Calibri" w:hAnsi="Arial" w:cs="Arial"/>
          <w:b/>
          <w:sz w:val="28"/>
          <w:szCs w:val="28"/>
        </w:rPr>
        <w:t>Regulamin II Edycji konkursu</w:t>
      </w:r>
    </w:p>
    <w:p w:rsidR="00123F40" w:rsidRDefault="00123F40" w:rsidP="00123F40">
      <w:pPr>
        <w:spacing w:after="200" w:line="276" w:lineRule="auto"/>
        <w:jc w:val="center"/>
        <w:rPr>
          <w:rFonts w:ascii="Arial" w:eastAsia="Calibri" w:hAnsi="Arial" w:cs="Arial"/>
          <w:i/>
          <w:sz w:val="28"/>
          <w:szCs w:val="28"/>
        </w:rPr>
      </w:pPr>
      <w:r w:rsidRPr="00123F40">
        <w:rPr>
          <w:rFonts w:ascii="Arial" w:eastAsia="Calibri" w:hAnsi="Arial" w:cs="Arial"/>
          <w:i/>
          <w:sz w:val="28"/>
          <w:szCs w:val="28"/>
        </w:rPr>
        <w:t xml:space="preserve">Jeden z Mościckiego </w:t>
      </w:r>
    </w:p>
    <w:p w:rsidR="00123F40" w:rsidRPr="00123F40" w:rsidRDefault="00123F40" w:rsidP="00123F40">
      <w:pPr>
        <w:spacing w:after="200" w:line="276" w:lineRule="auto"/>
        <w:jc w:val="center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 xml:space="preserve">organizowanego w Zespole Szkół im. Prezydenta Ignacego Mościckiego w Zielonce </w:t>
      </w:r>
    </w:p>
    <w:p w:rsidR="00123F40" w:rsidRPr="00123F40" w:rsidRDefault="00123F40" w:rsidP="00123F40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23F40" w:rsidRPr="00123F40" w:rsidRDefault="00123F40" w:rsidP="00123F40">
      <w:pPr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23F40">
        <w:rPr>
          <w:rFonts w:ascii="Arial" w:eastAsia="Calibri" w:hAnsi="Arial" w:cs="Arial"/>
          <w:b/>
          <w:sz w:val="20"/>
          <w:szCs w:val="20"/>
        </w:rPr>
        <w:t>§1</w:t>
      </w:r>
      <w:r w:rsidRPr="00123F40">
        <w:rPr>
          <w:rFonts w:ascii="Arial" w:eastAsia="Calibri" w:hAnsi="Arial" w:cs="Arial"/>
          <w:b/>
          <w:sz w:val="20"/>
          <w:szCs w:val="20"/>
        </w:rPr>
        <w:br/>
        <w:t xml:space="preserve">Przepisy ogólne. </w:t>
      </w:r>
    </w:p>
    <w:p w:rsidR="00123F40" w:rsidRPr="00123F40" w:rsidRDefault="00123F40" w:rsidP="00123F4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23F40">
        <w:rPr>
          <w:rFonts w:ascii="Arial" w:eastAsia="Calibri" w:hAnsi="Arial" w:cs="Arial"/>
          <w:sz w:val="20"/>
          <w:szCs w:val="20"/>
        </w:rPr>
        <w:t xml:space="preserve">Organizatorem konkursu jest Samorząd Uczniowski Zespół Szkół im. Prezydenta Ignacego </w:t>
      </w:r>
      <w:r w:rsidR="003F6AF8">
        <w:rPr>
          <w:rFonts w:ascii="Arial" w:eastAsia="Calibri" w:hAnsi="Arial" w:cs="Arial"/>
          <w:sz w:val="20"/>
          <w:szCs w:val="20"/>
        </w:rPr>
        <w:br/>
      </w:r>
      <w:r w:rsidRPr="00123F40">
        <w:rPr>
          <w:rFonts w:ascii="Arial" w:eastAsia="Calibri" w:hAnsi="Arial" w:cs="Arial"/>
          <w:sz w:val="20"/>
          <w:szCs w:val="20"/>
        </w:rPr>
        <w:t>w Zielonce.</w:t>
      </w:r>
    </w:p>
    <w:p w:rsidR="00123F40" w:rsidRPr="00123F40" w:rsidRDefault="00123F40" w:rsidP="00123F4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23F40">
        <w:rPr>
          <w:rFonts w:ascii="Arial" w:eastAsia="Calibri" w:hAnsi="Arial" w:cs="Arial"/>
          <w:sz w:val="20"/>
          <w:szCs w:val="20"/>
        </w:rPr>
        <w:t>W konkursie mogą wziąć udział jedynie uczniowie Zespołu Szkół im. Prezydenta Ignacego Mościckiego w Zielonce.</w:t>
      </w:r>
    </w:p>
    <w:p w:rsidR="004060C2" w:rsidRDefault="004060C2" w:rsidP="00123F4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Motyw przewodni konkursu nawiązuje do znanego teleturnieju „Jeden z Dziecięciu”. Jego celem jest w drodze eliminacji klasowych wyłonienie 10 finalistów, którzy zmierzą się w Wielkim Finale 6.12.2019 roku podczas II Dnia XIX Dni Nauki. </w:t>
      </w:r>
    </w:p>
    <w:p w:rsidR="004060C2" w:rsidRDefault="004060C2" w:rsidP="00123F4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 dnia 15 listopada 2019 roku w klasach, w czasie godzin wychowawczych, zostaną przeprowadzone eliminacji konkursowe. Wszyscy zainteresowani uczniowie mogą wziąć w nich udział. W drodze eliminacji zostanie wyodrębnionych 10 finalistów.</w:t>
      </w:r>
    </w:p>
    <w:p w:rsidR="004060C2" w:rsidRDefault="004060C2" w:rsidP="00123F40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Tematyka konkursu dotyczy szeroko pojętej wiedzy na temat Zespołu Szkół im. Prezydenta Ignacego Mościckiego w Zielonce: daty powstania, nauczanych zawodów, nauczycieli, osiągnięć uczniów i absolwentów, wydarzeń i imprez tematycznych i sportowych. </w:t>
      </w:r>
    </w:p>
    <w:p w:rsidR="004060C2" w:rsidRPr="000A0CFC" w:rsidRDefault="004060C2" w:rsidP="000A0C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czasie Wielkiego Finału odbędą się trzy rudny. W czasie pierwszej rundy uczestnicy kolejno odpowiadają na pytania zadawane przez prowadzącego. W drugiej rundzie uczestnicy również odpowiadają na pytania zadawane przez prowadzącego, ale mogą również samodzielnie decydować, który z uczestników będzie odpowiadał na kolejne pytanie. W rundzie trzeciej spotka się troje najlepszych uczestników. Na początku konkursu każdy z uczestników otrzymuje trzy szanse symbolizowane przez trzy jabłka ustawione na jego stoliku. </w:t>
      </w:r>
    </w:p>
    <w:p w:rsidR="0029090B" w:rsidRDefault="0029090B" w:rsidP="00123F40">
      <w:pPr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23F40">
        <w:rPr>
          <w:rFonts w:ascii="Arial" w:eastAsia="Calibri" w:hAnsi="Arial" w:cs="Arial"/>
          <w:b/>
          <w:sz w:val="20"/>
          <w:szCs w:val="20"/>
        </w:rPr>
        <w:t>§</w:t>
      </w:r>
      <w:r>
        <w:rPr>
          <w:rFonts w:ascii="Arial" w:eastAsia="Calibri" w:hAnsi="Arial" w:cs="Arial"/>
          <w:b/>
          <w:sz w:val="20"/>
          <w:szCs w:val="20"/>
        </w:rPr>
        <w:t>2</w:t>
      </w:r>
    </w:p>
    <w:p w:rsidR="00123F40" w:rsidRPr="00123F40" w:rsidRDefault="00123F40" w:rsidP="00123F40">
      <w:pPr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23F40">
        <w:rPr>
          <w:rFonts w:ascii="Arial" w:eastAsia="Calibri" w:hAnsi="Arial" w:cs="Arial"/>
          <w:b/>
          <w:sz w:val="20"/>
          <w:szCs w:val="20"/>
        </w:rPr>
        <w:t>Nagrody</w:t>
      </w:r>
    </w:p>
    <w:p w:rsidR="004060C2" w:rsidRDefault="00123F40" w:rsidP="004060C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23F40">
        <w:rPr>
          <w:rFonts w:ascii="Arial" w:eastAsia="Calibri" w:hAnsi="Arial" w:cs="Arial"/>
          <w:sz w:val="20"/>
          <w:szCs w:val="20"/>
        </w:rPr>
        <w:t xml:space="preserve">W konkursie </w:t>
      </w:r>
      <w:r w:rsidR="004060C2">
        <w:rPr>
          <w:rFonts w:ascii="Arial" w:eastAsia="Calibri" w:hAnsi="Arial" w:cs="Arial"/>
          <w:sz w:val="20"/>
          <w:szCs w:val="20"/>
        </w:rPr>
        <w:t>„Jeden z Mościckiego” ocenia jest wiedz</w:t>
      </w:r>
      <w:r w:rsidR="003F6AF8">
        <w:rPr>
          <w:rFonts w:ascii="Arial" w:eastAsia="Calibri" w:hAnsi="Arial" w:cs="Arial"/>
          <w:sz w:val="20"/>
          <w:szCs w:val="20"/>
        </w:rPr>
        <w:t>a</w:t>
      </w:r>
      <w:r w:rsidR="004060C2">
        <w:rPr>
          <w:rFonts w:ascii="Arial" w:eastAsia="Calibri" w:hAnsi="Arial" w:cs="Arial"/>
          <w:sz w:val="20"/>
          <w:szCs w:val="20"/>
        </w:rPr>
        <w:t xml:space="preserve"> uczniów dotycząca tematyki związanej ze szkołą. </w:t>
      </w:r>
    </w:p>
    <w:p w:rsidR="004060C2" w:rsidRDefault="00123F40" w:rsidP="004060C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23F40">
        <w:rPr>
          <w:rFonts w:ascii="Arial" w:eastAsia="Calibri" w:hAnsi="Arial" w:cs="Arial"/>
          <w:sz w:val="20"/>
          <w:szCs w:val="20"/>
        </w:rPr>
        <w:t xml:space="preserve">W konkursie </w:t>
      </w:r>
      <w:r w:rsidR="004060C2">
        <w:rPr>
          <w:rFonts w:ascii="Arial" w:eastAsia="Calibri" w:hAnsi="Arial" w:cs="Arial"/>
          <w:sz w:val="20"/>
          <w:szCs w:val="20"/>
        </w:rPr>
        <w:t>wyodrębnione zostaną</w:t>
      </w:r>
      <w:r w:rsidRPr="00123F40">
        <w:rPr>
          <w:rFonts w:ascii="Arial" w:eastAsia="Calibri" w:hAnsi="Arial" w:cs="Arial"/>
          <w:sz w:val="20"/>
          <w:szCs w:val="20"/>
        </w:rPr>
        <w:t xml:space="preserve"> </w:t>
      </w:r>
      <w:r w:rsidR="004060C2">
        <w:rPr>
          <w:rFonts w:ascii="Arial" w:eastAsia="Calibri" w:hAnsi="Arial" w:cs="Arial"/>
          <w:sz w:val="20"/>
          <w:szCs w:val="20"/>
        </w:rPr>
        <w:t>trzy</w:t>
      </w:r>
      <w:r w:rsidRPr="00123F40">
        <w:rPr>
          <w:rFonts w:ascii="Arial" w:eastAsia="Calibri" w:hAnsi="Arial" w:cs="Arial"/>
          <w:sz w:val="20"/>
          <w:szCs w:val="20"/>
        </w:rPr>
        <w:t xml:space="preserve"> nagrod</w:t>
      </w:r>
      <w:r w:rsidR="004060C2">
        <w:rPr>
          <w:rFonts w:ascii="Arial" w:eastAsia="Calibri" w:hAnsi="Arial" w:cs="Arial"/>
          <w:sz w:val="20"/>
          <w:szCs w:val="20"/>
        </w:rPr>
        <w:t>y</w:t>
      </w:r>
      <w:r w:rsidRPr="00123F40">
        <w:rPr>
          <w:rFonts w:ascii="Arial" w:eastAsia="Calibri" w:hAnsi="Arial" w:cs="Arial"/>
          <w:sz w:val="20"/>
          <w:szCs w:val="20"/>
        </w:rPr>
        <w:t xml:space="preserve"> </w:t>
      </w:r>
      <w:r w:rsidR="004060C2">
        <w:rPr>
          <w:rFonts w:ascii="Arial" w:eastAsia="Calibri" w:hAnsi="Arial" w:cs="Arial"/>
          <w:sz w:val="20"/>
          <w:szCs w:val="20"/>
        </w:rPr>
        <w:t xml:space="preserve">rzeczowe dla finalistów. </w:t>
      </w:r>
      <w:r w:rsidR="0029090B">
        <w:rPr>
          <w:rFonts w:ascii="Arial" w:eastAsia="Calibri" w:hAnsi="Arial" w:cs="Arial"/>
          <w:sz w:val="20"/>
          <w:szCs w:val="20"/>
        </w:rPr>
        <w:t>Finaliści</w:t>
      </w:r>
      <w:r w:rsidR="004060C2">
        <w:rPr>
          <w:rFonts w:ascii="Arial" w:eastAsia="Calibri" w:hAnsi="Arial" w:cs="Arial"/>
          <w:sz w:val="20"/>
          <w:szCs w:val="20"/>
        </w:rPr>
        <w:t xml:space="preserve"> otrzymują dodatkową nagrodę „niespodziankę”. </w:t>
      </w:r>
    </w:p>
    <w:p w:rsidR="004060C2" w:rsidRDefault="004060C2" w:rsidP="004060C2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Wszyscy uczestnicy Wielkiego Finału otrzymają dyplomy uczestnictwa w konkursie. </w:t>
      </w:r>
    </w:p>
    <w:p w:rsidR="00123F40" w:rsidRPr="00123F40" w:rsidRDefault="00123F40" w:rsidP="000A0CFC">
      <w:pPr>
        <w:spacing w:after="200" w:line="360" w:lineRule="auto"/>
        <w:contextualSpacing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123F40" w:rsidRPr="00123F40" w:rsidRDefault="00417993" w:rsidP="00123F40">
      <w:pPr>
        <w:spacing w:after="200" w:line="360" w:lineRule="auto"/>
        <w:ind w:left="720"/>
        <w:contextualSpacing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…………………………………………</w:t>
      </w:r>
      <w:r>
        <w:rPr>
          <w:rFonts w:ascii="Arial" w:eastAsia="Calibri" w:hAnsi="Arial" w:cs="Arial"/>
          <w:i/>
          <w:sz w:val="20"/>
          <w:szCs w:val="20"/>
        </w:rPr>
        <w:tab/>
      </w:r>
      <w:r>
        <w:rPr>
          <w:rFonts w:ascii="Arial" w:eastAsia="Calibri" w:hAnsi="Arial" w:cs="Arial"/>
          <w:i/>
          <w:sz w:val="20"/>
          <w:szCs w:val="20"/>
        </w:rPr>
        <w:tab/>
      </w:r>
      <w:r w:rsidR="00123F40" w:rsidRPr="00123F40">
        <w:rPr>
          <w:rFonts w:ascii="Arial" w:eastAsia="Calibri" w:hAnsi="Arial" w:cs="Arial"/>
          <w:i/>
          <w:sz w:val="20"/>
          <w:szCs w:val="20"/>
        </w:rPr>
        <w:tab/>
        <w:t xml:space="preserve">…………………………………………… </w:t>
      </w:r>
    </w:p>
    <w:p w:rsidR="00123F40" w:rsidRPr="00123F40" w:rsidRDefault="00123F40" w:rsidP="00123F40">
      <w:pPr>
        <w:spacing w:after="200" w:line="360" w:lineRule="auto"/>
        <w:rPr>
          <w:rFonts w:ascii="Arial" w:eastAsia="Calibri" w:hAnsi="Arial" w:cs="Arial"/>
          <w:i/>
          <w:sz w:val="20"/>
          <w:szCs w:val="20"/>
          <w:vertAlign w:val="superscript"/>
        </w:rPr>
      </w:pPr>
      <w:r w:rsidRPr="00123F40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      Opiekunowie Samorządu </w:t>
      </w:r>
      <w:r w:rsidR="003F6AF8">
        <w:rPr>
          <w:rFonts w:ascii="Arial" w:eastAsia="Calibri" w:hAnsi="Arial" w:cs="Arial"/>
          <w:i/>
          <w:sz w:val="20"/>
          <w:szCs w:val="20"/>
          <w:vertAlign w:val="superscript"/>
        </w:rPr>
        <w:t>Uczniowskiego</w:t>
      </w:r>
      <w:r w:rsidR="003F6AF8">
        <w:rPr>
          <w:rFonts w:ascii="Arial" w:eastAsia="Calibri" w:hAnsi="Arial" w:cs="Arial"/>
          <w:i/>
          <w:sz w:val="20"/>
          <w:szCs w:val="20"/>
          <w:vertAlign w:val="superscript"/>
        </w:rPr>
        <w:tab/>
      </w:r>
      <w:r w:rsidR="003F6AF8">
        <w:rPr>
          <w:rFonts w:ascii="Arial" w:eastAsia="Calibri" w:hAnsi="Arial" w:cs="Arial"/>
          <w:i/>
          <w:sz w:val="20"/>
          <w:szCs w:val="20"/>
          <w:vertAlign w:val="superscript"/>
        </w:rPr>
        <w:tab/>
      </w:r>
      <w:r w:rsidR="003F6AF8">
        <w:rPr>
          <w:rFonts w:ascii="Arial" w:eastAsia="Calibri" w:hAnsi="Arial" w:cs="Arial"/>
          <w:i/>
          <w:sz w:val="20"/>
          <w:szCs w:val="20"/>
          <w:vertAlign w:val="superscript"/>
        </w:rPr>
        <w:tab/>
      </w:r>
      <w:r w:rsidR="003F6AF8">
        <w:rPr>
          <w:rFonts w:ascii="Arial" w:eastAsia="Calibri" w:hAnsi="Arial" w:cs="Arial"/>
          <w:i/>
          <w:sz w:val="20"/>
          <w:szCs w:val="20"/>
          <w:vertAlign w:val="superscript"/>
        </w:rPr>
        <w:tab/>
      </w:r>
      <w:r w:rsidR="003F6AF8">
        <w:rPr>
          <w:rFonts w:ascii="Arial" w:eastAsia="Calibri" w:hAnsi="Arial" w:cs="Arial"/>
          <w:i/>
          <w:sz w:val="20"/>
          <w:szCs w:val="20"/>
          <w:vertAlign w:val="superscript"/>
        </w:rPr>
        <w:tab/>
      </w:r>
      <w:r w:rsidRPr="00123F40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Przewodnicząca SU</w:t>
      </w:r>
    </w:p>
    <w:p w:rsidR="00123F40" w:rsidRPr="00123F40" w:rsidRDefault="00123F40" w:rsidP="00123F40">
      <w:pPr>
        <w:spacing w:after="200" w:line="360" w:lineRule="auto"/>
        <w:ind w:left="720" w:firstLine="696"/>
        <w:contextualSpacing/>
        <w:jc w:val="right"/>
        <w:rPr>
          <w:rFonts w:ascii="Arial" w:eastAsia="Calibri" w:hAnsi="Arial" w:cs="Arial"/>
          <w:i/>
          <w:sz w:val="20"/>
          <w:szCs w:val="20"/>
          <w:vertAlign w:val="superscript"/>
        </w:rPr>
      </w:pPr>
    </w:p>
    <w:p w:rsidR="00123F40" w:rsidRPr="00AD55F1" w:rsidRDefault="00123F40" w:rsidP="00AD55F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23F40" w:rsidRPr="00AD55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7C" w:rsidRDefault="0028257C" w:rsidP="00804EC6">
      <w:pPr>
        <w:spacing w:after="0" w:line="240" w:lineRule="auto"/>
      </w:pPr>
      <w:r>
        <w:separator/>
      </w:r>
    </w:p>
  </w:endnote>
  <w:endnote w:type="continuationSeparator" w:id="0">
    <w:p w:rsidR="0028257C" w:rsidRDefault="0028257C" w:rsidP="008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152605"/>
      <w:docPartObj>
        <w:docPartGallery w:val="Page Numbers (Bottom of Page)"/>
        <w:docPartUnique/>
      </w:docPartObj>
    </w:sdtPr>
    <w:sdtEndPr/>
    <w:sdtContent>
      <w:p w:rsidR="003F6AF8" w:rsidRDefault="003F6A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CFC">
          <w:rPr>
            <w:noProof/>
          </w:rPr>
          <w:t>1</w:t>
        </w:r>
        <w:r>
          <w:fldChar w:fldCharType="end"/>
        </w:r>
      </w:p>
    </w:sdtContent>
  </w:sdt>
  <w:p w:rsidR="003F6AF8" w:rsidRDefault="003F6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7C" w:rsidRDefault="0028257C" w:rsidP="00804EC6">
      <w:pPr>
        <w:spacing w:after="0" w:line="240" w:lineRule="auto"/>
      </w:pPr>
      <w:r>
        <w:separator/>
      </w:r>
    </w:p>
  </w:footnote>
  <w:footnote w:type="continuationSeparator" w:id="0">
    <w:p w:rsidR="0028257C" w:rsidRDefault="0028257C" w:rsidP="0080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C93"/>
    <w:multiLevelType w:val="hybridMultilevel"/>
    <w:tmpl w:val="B754A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7EA"/>
    <w:multiLevelType w:val="hybridMultilevel"/>
    <w:tmpl w:val="A74CA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F1810"/>
    <w:multiLevelType w:val="hybridMultilevel"/>
    <w:tmpl w:val="4EF4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66"/>
    <w:rsid w:val="000A0CFC"/>
    <w:rsid w:val="0010543B"/>
    <w:rsid w:val="00123F40"/>
    <w:rsid w:val="0028257C"/>
    <w:rsid w:val="0029090B"/>
    <w:rsid w:val="003F4CE3"/>
    <w:rsid w:val="003F6AF8"/>
    <w:rsid w:val="004060C2"/>
    <w:rsid w:val="00417993"/>
    <w:rsid w:val="00460B66"/>
    <w:rsid w:val="00774924"/>
    <w:rsid w:val="00803933"/>
    <w:rsid w:val="00804EC6"/>
    <w:rsid w:val="00886389"/>
    <w:rsid w:val="009571EF"/>
    <w:rsid w:val="00AD55F1"/>
    <w:rsid w:val="00BB36DA"/>
    <w:rsid w:val="00BF563D"/>
    <w:rsid w:val="00C9415F"/>
    <w:rsid w:val="00C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1523A-5A5A-4A3C-9B89-39D36D5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E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E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55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AF8"/>
  </w:style>
  <w:style w:type="paragraph" w:styleId="Stopka">
    <w:name w:val="footer"/>
    <w:basedOn w:val="Normalny"/>
    <w:link w:val="StopkaZnak"/>
    <w:uiPriority w:val="99"/>
    <w:unhideWhenUsed/>
    <w:rsid w:val="003F6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Biskup</cp:lastModifiedBy>
  <cp:revision>2</cp:revision>
  <dcterms:created xsi:type="dcterms:W3CDTF">2020-05-22T18:00:00Z</dcterms:created>
  <dcterms:modified xsi:type="dcterms:W3CDTF">2020-05-22T18:00:00Z</dcterms:modified>
</cp:coreProperties>
</file>